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2017年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国庆期间对外服务信息系统登记表</w:t>
      </w:r>
    </w:p>
    <w:p>
      <w:pPr>
        <w:jc w:val="left"/>
        <w:rPr>
          <w:rFonts w:hint="eastAsia" w:ascii="黑体" w:hAnsi="黑体" w:eastAsia="黑体" w:cs="黑体"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 xml:space="preserve"> 单位（盖章）：                                                    填表人：                                                     </w:t>
      </w:r>
      <w:r>
        <w:rPr>
          <w:rFonts w:hint="eastAsia" w:ascii="黑体" w:hAnsi="黑体" w:eastAsia="黑体" w:cs="黑体"/>
          <w:sz w:val="18"/>
          <w:szCs w:val="18"/>
          <w:lang w:eastAsia="zh-CN"/>
        </w:rPr>
        <w:t>填表日期：</w:t>
      </w:r>
    </w:p>
    <w:tbl>
      <w:tblPr>
        <w:tblStyle w:val="4"/>
        <w:tblW w:w="14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3448"/>
        <w:gridCol w:w="1985"/>
        <w:gridCol w:w="2031"/>
        <w:gridCol w:w="2111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所属单位</w:t>
            </w:r>
          </w:p>
        </w:tc>
        <w:tc>
          <w:tcPr>
            <w:tcW w:w="3448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信息系统名称</w:t>
            </w:r>
          </w:p>
        </w:tc>
        <w:tc>
          <w:tcPr>
            <w:tcW w:w="6127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联系方式</w:t>
            </w:r>
          </w:p>
        </w:tc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20" w:type="dxa"/>
            <w:vMerge w:val="continue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448" w:type="dxa"/>
            <w:vMerge w:val="continue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系统管理员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单位负责人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系统技术保障单位</w:t>
            </w:r>
          </w:p>
        </w:tc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448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1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448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1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448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1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448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1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448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1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备注：“</w:t>
      </w:r>
      <w:r>
        <w:rPr>
          <w:rFonts w:hint="eastAsia"/>
          <w:sz w:val="28"/>
          <w:szCs w:val="28"/>
          <w:lang w:eastAsia="zh-CN"/>
        </w:rPr>
        <w:t>联系方式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eastAsia="zh-CN"/>
        </w:rPr>
        <w:t>中所填手机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必须</w:t>
      </w:r>
      <w:r>
        <w:rPr>
          <w:rFonts w:hint="eastAsia"/>
          <w:b/>
          <w:bCs/>
          <w:color w:val="FF0000"/>
          <w:sz w:val="28"/>
          <w:szCs w:val="28"/>
          <w:vertAlign w:val="baseline"/>
          <w:lang w:val="en-US" w:eastAsia="zh-CN"/>
        </w:rPr>
        <w:t>24小时开机确保通讯</w:t>
      </w:r>
      <w:r>
        <w:rPr>
          <w:rFonts w:hint="eastAsia"/>
          <w:b/>
          <w:bCs/>
          <w:color w:val="auto"/>
          <w:sz w:val="28"/>
          <w:szCs w:val="28"/>
          <w:vertAlign w:val="baseline"/>
          <w:lang w:val="en-US" w:eastAsia="zh-CN"/>
        </w:rPr>
        <w:t>。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特别说明：主办部门需在信息安全事故发生2小时内，写出事件处置汇报材料报送省厅。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561CB"/>
    <w:rsid w:val="1025608D"/>
    <w:rsid w:val="2D413920"/>
    <w:rsid w:val="3D3561CB"/>
    <w:rsid w:val="3FC260B6"/>
    <w:rsid w:val="6CAD4C88"/>
    <w:rsid w:val="6CDC492B"/>
    <w:rsid w:val="6FE124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2017-09-29T13:14:00Z</dcterms:created>
  <dc:creator>Administrator</dc:creator>
  <cp:lastModifiedBy>Administrator</cp:lastModifiedBy>
  <dcterms:modified xsi:type="dcterms:W3CDTF">2017-09-30T03:48:31Z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