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南京特殊教育师范学院教学仪器设备借用申请单</w:t>
      </w:r>
    </w:p>
    <w:p/>
    <w:tbl>
      <w:tblPr>
        <w:tblStyle w:val="6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84"/>
        <w:gridCol w:w="2184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借用人姓名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借用人部门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设备品牌、型号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借用日期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借用人联系电话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申请借用理由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firstLine="3570" w:firstLineChars="17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734" w:type="dxa"/>
            <w:gridSpan w:val="4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借用人承诺：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</w:pPr>
            <w:r>
              <w:rPr>
                <w:rFonts w:hint="eastAsia"/>
              </w:rPr>
              <w:t>1、借用人承诺在指定日期归还设备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</w:pPr>
            <w:r>
              <w:rPr>
                <w:rFonts w:hint="eastAsia"/>
              </w:rPr>
              <w:t>2、在借用期内，保证设备完好，认为损坏或丢失照价赔偿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</w:pPr>
            <w:r>
              <w:rPr>
                <w:rFonts w:hint="eastAsia"/>
              </w:rPr>
              <w:t>3、在借用期内，保持设备的整洁及性能完整，并做好保养工作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734" w:type="dxa"/>
            <w:gridSpan w:val="4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信息化中心</w:t>
            </w:r>
            <w:r>
              <w:rPr>
                <w:rFonts w:hint="eastAsia"/>
                <w:b/>
                <w:bCs/>
              </w:rPr>
              <w:t>主管审批</w:t>
            </w: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b/>
                <w:bCs/>
              </w:rPr>
              <w:t>负责人签字或盖章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设备品牌、型号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归还确认签名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实际归还日期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21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信息化中心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主管确认盖章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5E"/>
    <w:rsid w:val="002179D5"/>
    <w:rsid w:val="003059FE"/>
    <w:rsid w:val="0054375E"/>
    <w:rsid w:val="005E7EFA"/>
    <w:rsid w:val="0067013C"/>
    <w:rsid w:val="00704D7B"/>
    <w:rsid w:val="007F66DA"/>
    <w:rsid w:val="00914DE6"/>
    <w:rsid w:val="00940C9B"/>
    <w:rsid w:val="00CD45B2"/>
    <w:rsid w:val="00D94099"/>
    <w:rsid w:val="00E95CEB"/>
    <w:rsid w:val="00ED4AD6"/>
    <w:rsid w:val="4E667F8C"/>
    <w:rsid w:val="596D2679"/>
    <w:rsid w:val="76884DD0"/>
    <w:rsid w:val="76C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5</TotalTime>
  <ScaleCrop>false</ScaleCrop>
  <LinksUpToDate>false</LinksUpToDate>
  <CharactersWithSpaces>386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2018-11-08T09:16:00Z</dcterms:created>
  <dc:creator>admin</dc:creator>
  <cp:lastModifiedBy>elaine1421128493</cp:lastModifiedBy>
  <dcterms:modified xsi:type="dcterms:W3CDTF">2018-11-15T08:35:05Z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